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A75B" w14:textId="33F45A7A" w:rsidR="008F0D27" w:rsidRPr="008F0D27" w:rsidRDefault="008F0D27" w:rsidP="008F0D2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8F0D27">
        <w:rPr>
          <w:rFonts w:ascii="Arial" w:hAnsi="Arial" w:cs="Arial"/>
          <w:b/>
          <w:bCs/>
          <w:sz w:val="24"/>
          <w:szCs w:val="24"/>
          <w:lang w:val="el-GR"/>
        </w:rPr>
        <w:t>ΟΡΙΣΜΟΙ ΑΝΑΒΛΗΘΕΝΤΩΝ ΠΑΙΧΝΙΔΙΩΝ 14</w:t>
      </w:r>
      <w:r w:rsidRPr="008F0D27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ης</w:t>
      </w: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 ΑΓΩΝΙΣΤΙΚΗΣ</w:t>
      </w:r>
    </w:p>
    <w:p w14:paraId="2BD6823E" w14:textId="6845A266" w:rsidR="008F0D27" w:rsidRPr="008F0D27" w:rsidRDefault="008F0D27" w:rsidP="008F0D2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ΠΑΓΚΥΠΡΙΟΥ ΠΡΩΤΑΘΛΗΜΑΤΟΣ ΥΔΑΤΟΣΦΑΙΡΙΣΗΣ </w:t>
      </w:r>
      <w:r w:rsidRPr="008F0D27">
        <w:rPr>
          <w:rFonts w:ascii="Arial" w:hAnsi="Arial" w:cs="Arial"/>
          <w:b/>
          <w:bCs/>
          <w:sz w:val="24"/>
          <w:szCs w:val="24"/>
          <w:lang w:val="en-US"/>
        </w:rPr>
        <w:t>ALLWYN</w:t>
      </w: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 2025-2026</w:t>
      </w:r>
    </w:p>
    <w:p w14:paraId="74634308" w14:textId="77777777" w:rsidR="008F0D27" w:rsidRPr="008F0D27" w:rsidRDefault="008F0D27" w:rsidP="008F0D2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ΑΠΟΕΛ – Ν.Ο. ΑΜΜΟΧΩΣΤΟΥ </w:t>
      </w:r>
    </w:p>
    <w:p w14:paraId="4726E9F3" w14:textId="2090F712" w:rsidR="008F0D27" w:rsidRPr="008F0D27" w:rsidRDefault="008F0D27" w:rsidP="008F0D2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(ΟΛΥΜΠΙΑΚΟ ΚΟΛΥΜΒΗΤΗΡΙΟ ΛΕΥΚΩΣΙΑΣ) </w:t>
      </w:r>
    </w:p>
    <w:p w14:paraId="6CF4B46E" w14:textId="77777777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4A40F1C" w14:textId="450B9538" w:rsidR="008F0D27" w:rsidRPr="00982B38" w:rsidRDefault="00982B38" w:rsidP="008F0D2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82B3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ΣΑΒΒΑΤΟ 25/04/2026 </w:t>
      </w:r>
    </w:p>
    <w:p w14:paraId="06F5E14D" w14:textId="77777777" w:rsidR="00982B38" w:rsidRPr="00982B38" w:rsidRDefault="00982B38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12AC2D4" w14:textId="77777777" w:rsidR="008F0D27" w:rsidRPr="00982B38" w:rsidRDefault="008F0D27" w:rsidP="008F0D27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8F0D27">
        <w:rPr>
          <w:rFonts w:ascii="Arial" w:hAnsi="Arial" w:cs="Arial"/>
          <w:b/>
          <w:bCs/>
          <w:sz w:val="24"/>
          <w:szCs w:val="24"/>
          <w:u w:val="single"/>
          <w:lang w:val="en-CY"/>
        </w:rPr>
        <w:t xml:space="preserve">U16 – 17.00 </w:t>
      </w:r>
      <w:r w:rsidRPr="008F0D27">
        <w:rPr>
          <w:rFonts w:ascii="Arial" w:hAnsi="Arial" w:cs="Arial"/>
          <w:b/>
          <w:bCs/>
          <w:sz w:val="24"/>
          <w:szCs w:val="24"/>
          <w:lang w:val="el-GR"/>
        </w:rPr>
        <w:t xml:space="preserve">     </w:t>
      </w:r>
    </w:p>
    <w:p w14:paraId="47503309" w14:textId="17F4B0AE" w:rsidR="008F0D27" w:rsidRPr="00982B38" w:rsidRDefault="008F0D27" w:rsidP="008F0D2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8F0D27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8F0D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12 – 18</w:t>
      </w:r>
      <w:r w:rsidRPr="00982B3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.15 </w:t>
      </w:r>
    </w:p>
    <w:p w14:paraId="5521585A" w14:textId="383FFE67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Αλυτάρχης: Χρίστου Χάρης </w:t>
      </w:r>
    </w:p>
    <w:p w14:paraId="12482508" w14:textId="30C95954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Διαιτητές: </w:t>
      </w:r>
      <w:proofErr w:type="spellStart"/>
      <w:r w:rsidRPr="008F0D27">
        <w:rPr>
          <w:rFonts w:ascii="Arial" w:hAnsi="Arial" w:cs="Arial"/>
          <w:sz w:val="24"/>
          <w:szCs w:val="24"/>
          <w:lang w:val="el-GR"/>
        </w:rPr>
        <w:t>Σούλος</w:t>
      </w:r>
      <w:proofErr w:type="spellEnd"/>
      <w:r w:rsidRPr="008F0D27">
        <w:rPr>
          <w:rFonts w:ascii="Arial" w:hAnsi="Arial" w:cs="Arial"/>
          <w:sz w:val="24"/>
          <w:szCs w:val="24"/>
          <w:lang w:val="el-GR"/>
        </w:rPr>
        <w:t xml:space="preserve"> Ιωάννης – </w:t>
      </w:r>
      <w:proofErr w:type="spellStart"/>
      <w:r w:rsidRPr="008F0D27"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 w:rsidRPr="008F0D27"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14B01226" w14:textId="3C420C2C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Γραμματεία: Αλκιβιάδη Μελίνα </w:t>
      </w:r>
    </w:p>
    <w:p w14:paraId="5BCDDCE8" w14:textId="5AD788CB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proofErr w:type="spellStart"/>
      <w:r w:rsidRPr="008F0D27"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 w:rsidRPr="008F0D27">
        <w:rPr>
          <w:rFonts w:ascii="Arial" w:hAnsi="Arial" w:cs="Arial"/>
          <w:sz w:val="24"/>
          <w:szCs w:val="24"/>
          <w:lang w:val="el-GR"/>
        </w:rPr>
        <w:t xml:space="preserve"> Ρεβέκκα </w:t>
      </w:r>
    </w:p>
    <w:p w14:paraId="54335D34" w14:textId="10F11632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Πίνακας: Χρίστου Ανθή </w:t>
      </w:r>
    </w:p>
    <w:p w14:paraId="24244571" w14:textId="4C472168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Ιατρός: </w:t>
      </w:r>
      <w:r w:rsidR="00245320">
        <w:rPr>
          <w:rFonts w:ascii="Arial" w:hAnsi="Arial" w:cs="Arial"/>
          <w:sz w:val="24"/>
          <w:szCs w:val="24"/>
          <w:lang w:val="el-GR"/>
        </w:rPr>
        <w:t xml:space="preserve">Λουκά Νικόλας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E00482C" w14:textId="48BF6CF0" w:rsidR="008F0D27" w:rsidRPr="008F0D27" w:rsidRDefault="008F0D27" w:rsidP="008F0D2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8F0D27">
        <w:rPr>
          <w:rFonts w:ascii="Arial" w:hAnsi="Arial" w:cs="Arial"/>
          <w:sz w:val="24"/>
          <w:szCs w:val="24"/>
          <w:lang w:val="el-GR"/>
        </w:rPr>
        <w:t xml:space="preserve">Επόπτης: </w:t>
      </w:r>
      <w:r>
        <w:rPr>
          <w:rFonts w:ascii="Arial" w:hAnsi="Arial" w:cs="Arial"/>
          <w:sz w:val="24"/>
          <w:szCs w:val="24"/>
          <w:lang w:val="el-GR"/>
        </w:rPr>
        <w:t xml:space="preserve">Μυλωνάς Γιώργος </w:t>
      </w:r>
    </w:p>
    <w:sectPr w:rsidR="008F0D27" w:rsidRPr="008F0D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27"/>
    <w:rsid w:val="00245320"/>
    <w:rsid w:val="008F0D27"/>
    <w:rsid w:val="00982B38"/>
    <w:rsid w:val="009C5FB7"/>
    <w:rsid w:val="00B8151B"/>
    <w:rsid w:val="00C06D5A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6BB5"/>
  <w15:chartTrackingRefBased/>
  <w15:docId w15:val="{954B2BD6-1BE4-442E-85E3-25FFC3C4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2026-04-20T08:54:00Z</dcterms:created>
  <dcterms:modified xsi:type="dcterms:W3CDTF">2026-04-20T08:54:00Z</dcterms:modified>
</cp:coreProperties>
</file>